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319A" w:rsidRPr="006E319A" w:rsidRDefault="006E319A" w:rsidP="006E319A">
      <w:pPr>
        <w:spacing w:after="0" w:line="240" w:lineRule="auto"/>
        <w:ind w:left="5670"/>
        <w:jc w:val="right"/>
        <w:rPr>
          <w:rFonts w:ascii="Times New Roman" w:hAnsi="Times New Roman" w:cs="Times New Roman"/>
        </w:rPr>
      </w:pPr>
      <w:r w:rsidRPr="006E319A">
        <w:rPr>
          <w:rFonts w:ascii="Times New Roman" w:hAnsi="Times New Roman" w:cs="Times New Roman"/>
        </w:rPr>
        <w:t>Приложение 1</w:t>
      </w:r>
    </w:p>
    <w:p w:rsidR="006E319A" w:rsidRPr="006E319A" w:rsidRDefault="006E319A" w:rsidP="006E319A">
      <w:pPr>
        <w:spacing w:after="0" w:line="240" w:lineRule="auto"/>
        <w:ind w:left="5670"/>
        <w:jc w:val="right"/>
        <w:rPr>
          <w:rFonts w:ascii="Times New Roman" w:hAnsi="Times New Roman" w:cs="Times New Roman"/>
        </w:rPr>
      </w:pPr>
      <w:r w:rsidRPr="006E319A">
        <w:rPr>
          <w:rFonts w:ascii="Times New Roman" w:hAnsi="Times New Roman" w:cs="Times New Roman"/>
        </w:rPr>
        <w:t>к распоряжению Администрации</w:t>
      </w:r>
    </w:p>
    <w:p w:rsidR="006E319A" w:rsidRPr="006E319A" w:rsidRDefault="006E319A" w:rsidP="006E319A">
      <w:pPr>
        <w:spacing w:after="0" w:line="240" w:lineRule="auto"/>
        <w:ind w:left="5670"/>
        <w:jc w:val="right"/>
        <w:rPr>
          <w:rFonts w:ascii="Times New Roman" w:hAnsi="Times New Roman" w:cs="Times New Roman"/>
        </w:rPr>
      </w:pPr>
      <w:r w:rsidRPr="006E319A">
        <w:rPr>
          <w:rFonts w:ascii="Times New Roman" w:hAnsi="Times New Roman" w:cs="Times New Roman"/>
        </w:rPr>
        <w:t xml:space="preserve"> Северо-Енисейского муниципального округа</w:t>
      </w:r>
    </w:p>
    <w:p w:rsidR="006E319A" w:rsidRPr="00280054" w:rsidRDefault="00280054" w:rsidP="006E319A">
      <w:pPr>
        <w:spacing w:after="0" w:line="240" w:lineRule="auto"/>
        <w:ind w:left="5670"/>
        <w:jc w:val="right"/>
        <w:rPr>
          <w:rFonts w:ascii="Times New Roman" w:hAnsi="Times New Roman" w:cs="Times New Roman"/>
        </w:rPr>
      </w:pPr>
      <w:r w:rsidRPr="00280054">
        <w:rPr>
          <w:rFonts w:ascii="Times New Roman" w:eastAsia="Times New Roman" w:hAnsi="Times New Roman" w:cs="Times New Roman"/>
        </w:rPr>
        <w:t xml:space="preserve">от </w:t>
      </w:r>
      <w:r w:rsidRPr="00280054">
        <w:rPr>
          <w:rFonts w:ascii="Times New Roman" w:eastAsia="Times New Roman" w:hAnsi="Times New Roman" w:cs="Times New Roman"/>
          <w:u w:val="single"/>
        </w:rPr>
        <w:t>08.05.2026</w:t>
      </w:r>
      <w:r w:rsidRPr="00280054">
        <w:rPr>
          <w:rFonts w:ascii="Times New Roman" w:eastAsia="Times New Roman" w:hAnsi="Times New Roman" w:cs="Times New Roman"/>
        </w:rPr>
        <w:t xml:space="preserve"> № </w:t>
      </w:r>
      <w:r w:rsidRPr="00280054">
        <w:rPr>
          <w:rFonts w:ascii="Times New Roman" w:eastAsia="Times New Roman" w:hAnsi="Times New Roman" w:cs="Times New Roman"/>
          <w:u w:val="single"/>
        </w:rPr>
        <w:t>815-р</w:t>
      </w:r>
    </w:p>
    <w:p w:rsidR="006E319A" w:rsidRPr="006E319A" w:rsidRDefault="006E319A" w:rsidP="006E319A">
      <w:pPr>
        <w:spacing w:after="0" w:line="240" w:lineRule="auto"/>
        <w:ind w:left="5670"/>
        <w:jc w:val="right"/>
        <w:rPr>
          <w:rFonts w:ascii="Times New Roman" w:hAnsi="Times New Roman" w:cs="Times New Roman"/>
          <w:u w:val="single"/>
        </w:rPr>
      </w:pPr>
    </w:p>
    <w:p w:rsidR="006E319A" w:rsidRPr="006E319A" w:rsidRDefault="006E319A" w:rsidP="006E319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6E319A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Реестр </w:t>
      </w:r>
      <w:r w:rsidRPr="006E319A">
        <w:rPr>
          <w:rFonts w:ascii="Times New Roman" w:hAnsi="Times New Roman" w:cs="Times New Roman"/>
          <w:b/>
          <w:sz w:val="28"/>
          <w:szCs w:val="28"/>
        </w:rPr>
        <w:t xml:space="preserve">участков территорий общего пользования, </w:t>
      </w:r>
      <w:r w:rsidRPr="006E319A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расположенных в городском поселке Северо-Енисейский,</w:t>
      </w:r>
      <w:r w:rsidRPr="006E319A">
        <w:rPr>
          <w:rFonts w:ascii="Times New Roman" w:hAnsi="Times New Roman" w:cs="Times New Roman"/>
          <w:b/>
          <w:sz w:val="28"/>
          <w:szCs w:val="28"/>
        </w:rPr>
        <w:t xml:space="preserve"> благоустройство и содержание которых осуществляется силами индивидуальных предпринимателей, предприятий, учреждений, организаций, функционирующих на соответствующей территории</w:t>
      </w:r>
    </w:p>
    <w:p w:rsidR="006E319A" w:rsidRPr="006E319A" w:rsidRDefault="006E319A" w:rsidP="006E319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tbl>
      <w:tblPr>
        <w:tblW w:w="1530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2134"/>
        <w:gridCol w:w="2268"/>
        <w:gridCol w:w="1276"/>
        <w:gridCol w:w="13"/>
        <w:gridCol w:w="1971"/>
        <w:gridCol w:w="2977"/>
        <w:gridCol w:w="4110"/>
      </w:tblGrid>
      <w:tr w:rsidR="006E319A" w:rsidRPr="006E319A" w:rsidTr="000A4421">
        <w:trPr>
          <w:cantSplit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№</w:t>
            </w:r>
          </w:p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п</w:t>
            </w:r>
            <w:proofErr w:type="gramEnd"/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/п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Наименование участка территории общего пользования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 xml:space="preserve">Месторасположение участка территории общего пользования 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Площадь,</w:t>
            </w:r>
          </w:p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кв</w:t>
            </w:r>
            <w:proofErr w:type="gramStart"/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.м</w:t>
            </w:r>
            <w:proofErr w:type="gramEnd"/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Наименование предприятия/учреждения осуществляющего содержание и благоустройство участка территории общего пользования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Виды работ по содержанию и благоустройству территории общего пользования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Схема расположения</w:t>
            </w:r>
          </w:p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(№ на сводной схеме)</w:t>
            </w:r>
          </w:p>
        </w:tc>
      </w:tr>
      <w:tr w:rsidR="006E319A" w:rsidRPr="006E319A" w:rsidTr="000A4421">
        <w:trPr>
          <w:cantSplit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1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торгового павильона «Максима»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Прилегает к торговому павильону по ул. Набережная, 10Б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8 450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Козяева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Т.Е.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магазин «Максима»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>Правил благоустройства территории Северо-Енисейского муниципального округа (далее - Правила благоустройства)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1" name="Рисунок 2" descr="U:\ОТДЕЛ АРХИТЕКТУРЫ\Подшефные территории - май 2023\СЕ\новые схемы jpg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U:\ОТДЕЛ АРХИТЕКТУРЫ\Подшефные территории - май 2023\СЕ\новые схемы jpg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кафе «</w:t>
            </w:r>
            <w:r w:rsidRPr="006E319A">
              <w:rPr>
                <w:rFonts w:ascii="Times New Roman" w:eastAsia="Calibri" w:hAnsi="Times New Roman" w:cs="Times New Roman"/>
                <w:lang w:val="en-US" w:eastAsia="en-US"/>
              </w:rPr>
              <w:t>Del</w:t>
            </w: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6E319A">
              <w:rPr>
                <w:rFonts w:ascii="Times New Roman" w:eastAsia="Calibri" w:hAnsi="Times New Roman" w:cs="Times New Roman"/>
                <w:lang w:val="en-US" w:eastAsia="en-US"/>
              </w:rPr>
              <w:t>solo</w:t>
            </w:r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в 28 м. в северо-восточном направлении от торгового павильона по ул. Набережная, 10Б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2 433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Василенко Е.В.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Кафе «</w:t>
            </w:r>
            <w:r w:rsidRPr="006E319A">
              <w:rPr>
                <w:rFonts w:ascii="Times New Roman" w:eastAsia="Calibri" w:hAnsi="Times New Roman" w:cs="Times New Roman"/>
                <w:lang w:val="en-US" w:eastAsia="en-US"/>
              </w:rPr>
              <w:t>Del</w:t>
            </w: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6E319A">
              <w:rPr>
                <w:rFonts w:ascii="Times New Roman" w:eastAsia="Calibri" w:hAnsi="Times New Roman" w:cs="Times New Roman"/>
                <w:lang w:val="en-US" w:eastAsia="en-US"/>
              </w:rPr>
              <w:t>solo</w:t>
            </w: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территории населенных пунктов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2" name="Рисунок 3" descr="U:\ОТДЕЛ АРХИТЕКТУРЫ\Подшефные территории - май 2023\СЕ\новые схемы jpg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U:\ОТДЕЛ АРХИТЕКТУРЫ\Подшефные территории - май 2023\СЕ\новые схемы jpg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3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магазина «Флагман»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Включает в себя  территорию здания магазина по ул. Набережная, 19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1 546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Гречухина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магазин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СибирЯк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3" name="Рисунок 4" descr="U:\ОТДЕЛ АРХИТЕКТУРЫ\Подшефные территории - май 2023\СЕ\новые схемы jpg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U:\ОТДЕЛ АРХИТЕКТУРЫ\Подшефные территории - май 2023\СЕ\новые схемы jpg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4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магазина «Меркурий»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Включает в себя территории торговых павильонов по ул. Набережная, 6В, 8, 10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1 214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Порошина О.А.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магазин «Меркурий»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4" name="Рисунок 5" descr="U:\ОТДЕЛ АРХИТЕКТУРЫ\Подшефные территории - май 2023\СЕ\новые схемы jpg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U:\ОТДЕЛ АРХИТЕКТУРЫ\Подшефные территории - май 2023\СЕ\новые схемы jpg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5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кафе «Березка»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Включает в себя территорию кафе «Березка» по ул. 40 лет Победы, 7А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7 727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ООО «УТ»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5" name="Рисунок 6" descr="U:\ОТДЕЛ АРХИТЕКТУРЫ\Подшефные территории - май 2023\СЕ\новые схемы jpg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U:\ОТДЕЛ АРХИТЕКТУРЫ\Подшефные территории - май 2023\СЕ\новые схемы jpg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6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магазина «Бирюса»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со стороны торца многоквартирного дома по ул. капитана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Тибекина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, 1 и включает в себя территорию магазина по ул. капитана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Тибекина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, 1/2, вблизи магазина по ул. капитана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Тибекина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, 1Г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4 564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Медведев Е.В.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ООО «Норд» 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Чебыкин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А.Н.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ООО «Альфа»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Магазин «Охота на рыбалку»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6" name="Рисунок 7" descr="U:\ОТДЕЛ АРХИТЕКТУРЫ\Подшефные территории - май 2023\СЕ\новые схемы jpg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U:\ОТДЕЛ АРХИТЕКТУРЫ\Подшефные территории - май 2023\СЕ\новые схемы jpg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7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Территория автосервиса 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«</w:t>
            </w:r>
            <w:r w:rsidRPr="006E319A">
              <w:rPr>
                <w:rFonts w:ascii="Times New Roman" w:eastAsia="Calibri" w:hAnsi="Times New Roman" w:cs="Times New Roman"/>
                <w:lang w:val="en-US" w:eastAsia="en-US"/>
              </w:rPr>
              <w:t>P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it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Stop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Прилегает к юго-восточной стороне здания магазина по ул. капитана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Тибекина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, 1Г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16 606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val="en-US" w:eastAsia="en-US"/>
              </w:rPr>
            </w:pPr>
            <w:r w:rsidRPr="006E319A">
              <w:rPr>
                <w:rFonts w:ascii="Times New Roman" w:eastAsia="Calibri" w:hAnsi="Times New Roman" w:cs="Times New Roman"/>
                <w:lang w:val="en-US" w:eastAsia="en-US"/>
              </w:rPr>
              <w:t xml:space="preserve">«Pit Stop», </w:t>
            </w:r>
            <w:r w:rsidRPr="006E319A">
              <w:rPr>
                <w:rFonts w:ascii="Times New Roman" w:eastAsia="Calibri" w:hAnsi="Times New Roman" w:cs="Times New Roman"/>
                <w:lang w:eastAsia="en-US"/>
              </w:rPr>
              <w:t>ИП</w:t>
            </w:r>
            <w:r w:rsidRPr="006E319A">
              <w:rPr>
                <w:rFonts w:ascii="Times New Roman" w:eastAsia="Calibri" w:hAnsi="Times New Roman" w:cs="Times New Roman"/>
                <w:lang w:val="en-US" w:eastAsia="en-US"/>
              </w:rPr>
              <w:t xml:space="preserve">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Турыкин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val="en-US" w:eastAsia="en-US"/>
              </w:rPr>
              <w:t xml:space="preserve"> </w:t>
            </w:r>
            <w:r w:rsidRPr="006E319A">
              <w:rPr>
                <w:rFonts w:ascii="Times New Roman" w:eastAsia="Calibri" w:hAnsi="Times New Roman" w:cs="Times New Roman"/>
                <w:lang w:eastAsia="en-US"/>
              </w:rPr>
              <w:t>В</w:t>
            </w:r>
            <w:r w:rsidRPr="006E319A">
              <w:rPr>
                <w:rFonts w:ascii="Times New Roman" w:eastAsia="Calibri" w:hAnsi="Times New Roman" w:cs="Times New Roman"/>
                <w:lang w:val="en-US" w:eastAsia="en-US"/>
              </w:rPr>
              <w:t>.</w:t>
            </w:r>
            <w:r w:rsidRPr="006E319A">
              <w:rPr>
                <w:rFonts w:ascii="Times New Roman" w:eastAsia="Calibri" w:hAnsi="Times New Roman" w:cs="Times New Roman"/>
                <w:lang w:eastAsia="en-US"/>
              </w:rPr>
              <w:t>Э</w:t>
            </w:r>
            <w:r w:rsidRPr="006E319A">
              <w:rPr>
                <w:rFonts w:ascii="Times New Roman" w:eastAsia="Calibri" w:hAnsi="Times New Roman" w:cs="Times New Roman"/>
                <w:lang w:val="en-US" w:eastAsia="en-US"/>
              </w:rPr>
              <w:t>.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7" name="Рисунок 8" descr="U:\ОТДЕЛ АРХИТЕКТУРЫ\Подшефные территории - май 2023\СЕ\новые схемы jpg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U:\ОТДЕЛ АРХИТЕКТУРЫ\Подшефные территории - май 2023\СЕ\новые схемы jpg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834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8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Территория магазина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Рябинушка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Расположена вблизи магазина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Рябинушка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, ул. Ленина ,7А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2 233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Решетникова Т.И.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Магазин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Рябинушка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8" name="Рисунок 9" descr="U:\ОТДЕЛ АРХИТЕКТУРЫ\Подшефные территории - май 2023\СЕ\новые схемы jpg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U:\ОТДЕЛ АРХИТЕКТУРЫ\Подшефные территории - май 2023\СЕ\новые схемы jpg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9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вблизи МБОУ ССШ № 1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вблизи территории МБОУ ССШ № 1 по ул. 40 лет Победы, 12А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18 975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МБОУ «Северо-Енисейская средняя школа № 1 имени Е.С. Белинского»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9" name="Рисунок 10" descr="U:\ОТДЕЛ АРХИТЕКТУРЫ\Подшефные территории - май 2023\СЕ\новые схемы jpg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U:\ОТДЕЛ АРХИТЕКТУРЫ\Подшефные территории - май 2023\СЕ\новые схемы jpg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10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МБДОУ № 5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Включает территорию МБДОУ № 5,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ул. 40 лет Победы, 10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5 159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МБДОУ «Северо-Енисейский детский сад № 5»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10" name="Рисунок 11" descr="U:\ОТДЕЛ АРХИТЕКТУРЫ\Подшефные территории - май 2023\СЕ\новые схемы jpg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U:\ОТДЕЛ АРХИТЕКТУРЫ\Подшефные территории - май 2023\СЕ\новые схемы jpg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11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магазина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Лейли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вблизи магазина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Лейли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 по ул. Ленина, 7Б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4 148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Татарников А.М.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val="en-US" w:eastAsia="en-US"/>
              </w:rPr>
              <w:t>Hostel</w:t>
            </w: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Лейли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11" name="Рисунок 13" descr="U:\ОТДЕЛ АРХИТЕКТУРЫ\Подшефные территории - май 2023\СЕ\новые схемы jpg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U:\ОТДЕЛ АРХИТЕКТУРЫ\Подшефные территории - май 2023\СЕ\новые схемы jpg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39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12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магазина Козловой О.В.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вблизи здания по ул. Ленина, 7/1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1 229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Козлова О.В.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12" name="Рисунок 14" descr="U:\ОТДЕЛ АРХИТЕКТУРЫ\Подшефные территории - май 2023\СЕ\новые схемы jpg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U:\ОТДЕЛ АРХИТЕКТУРЫ\Подшефные территории - май 2023\СЕ\новые схемы jpg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13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по ул. Гастелло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Прилегает к территории АБК по ул. Гастелло, 26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2 194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Демьянов В.И.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13" name="Рисунок 15" descr="U:\ОТДЕЛ АРХИТЕКТУРЫ\Подшефные территории - май 2023\СЕ\новые схемы jpg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U:\ОТДЕЛ АРХИТЕКТУРЫ\Подшефные территории - май 2023\СЕ\новые схемы jpg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14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по ул. Советская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Расположена между северо-западной стороной здания магазина по ул. Ленина,14 и улицей Пушкина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10 355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Пуц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А.В.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Магазин «Звездочка»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14" name="Рисунок 16" descr="U:\ОТДЕЛ АРХИТЕКТУРЫ\Подшефные территории - май 2023\СЕ\новые схемы jpg\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U:\ОТДЕЛ АРХИТЕКТУРЫ\Подшефные территории - май 2023\СЕ\новые схемы jpg\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15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Территория ИП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Коева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С.Н.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Карла Маркса 2А/1, 2А/2, 2А/3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с юго-восточной стороны от торговых павильонов по ул. Карла Маркса, 2А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5 242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Коева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С.Н.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Магазин «Огонек»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15" name="Рисунок 17" descr="U:\ОТДЕЛ АРХИТЕКТУРЫ\Подшефные территории - май 2023\СЕ\новые схемы jpg\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U:\ОТДЕЛ АРХИТЕКТУРЫ\Подшефные территории - май 2023\СЕ\новые схемы jpg\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16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Территория торговых павильонов 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Прилегает к торговым павильонам по ул. Ленина, 1/1 и 1/2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5 126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ИП Николаев М.В. 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торговый павильон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«Аптека»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Лихогубова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Л.В.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торговый павильон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«Веселый лось»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16" name="Рисунок 18" descr="U:\ОТДЕЛ АРХИТЕКТУРЫ\Подшефные территории - май 2023\СЕ\новые схемы jpg\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U:\ОТДЕЛ АРХИТЕКТУРЫ\Подшефные территории - май 2023\СЕ\новые схемы jpg\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17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по ул. Шевченко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между многоквартирным домом по ул. Шевченко, 39 и территорией АТЦ по ул. Шевченко, 56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25 695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Татарников А.М.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17" name="Рисунок 19" descr="U:\ОТДЕЛ АРХИТЕКТУРЫ\Подшефные территории - май 2023\СЕ\новые схемы jpg\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U:\ОТДЕЛ АРХИТЕКТУРЫ\Подшефные территории - май 2023\СЕ\новые схемы jpg\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18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Территория пер. </w:t>
            </w: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Школьный</w:t>
            </w:r>
            <w:proofErr w:type="gramEnd"/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в пер. Школьный, земельные участки 1А, 1Б, между территорией МБОУ ССШ № 2» по ул. Карла Маркса, 26 и территорией парковки по ул. Донского, 16В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43 585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МБОУ «Северо-Енисейская средняя школа № 2»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18" name="Рисунок 20" descr="U:\ОТДЕЛ АРХИТЕКТУРЫ\Подшефные территории - май 2023\СЕ\новые схемы jpg\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U:\ОТДЕЛ АРХИТЕКТУРЫ\Подшефные территории - май 2023\СЕ\новые схемы jpg\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19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торгового павильона «Марьям»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с юго-восточной стороны от торгового павильона «Марьям» по ул. Карла Маркса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5 563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Юсупов Б.Б.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магазин «Марьям»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19" name="Рисунок 21" descr="U:\ОТДЕЛ АРХИТЕКТУРЫ\Подшефные территории - май 2023\СЕ\новые схемы jpg\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U:\ОТДЕЛ АРХИТЕКТУРЫ\Подшефные территории - май 2023\СЕ\новые схемы jpg\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20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АТЦ МУП «УККР»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с северо-западной стороны от территории АТЦ по ул. Северная, 1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10 939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АТЦ МУП «УККР»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20" name="Рисунок 22" descr="U:\ОТДЕЛ АРХИТЕКТУРЫ\Подшефные территории - май 2023\СЕ\новые схемы jpg\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U:\ОТДЕЛ АРХИТЕКТУРЫ\Подшефные территории - май 2023\СЕ\новые схемы jpg\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21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МУП «УККР»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Протягивается вдоль юго-восточной стороны территории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техбазы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по ул. Карла Маркса, 49А в сторону переулка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Артельский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и вдоль проезжей части ул. Карла Маркса до жилого дома по ул. Карла Маркса, 33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11 106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МУП «УККР»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21" name="Рисунок 23" descr="U:\ОТДЕЛ АРХИТЕКТУРЫ\Подшефные территории - май 2023\СЕ\новые схемы jpg\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U:\ОТДЕЛ АРХИТЕКТУРЫ\Подшефные территории - май 2023\СЕ\новые схемы jpg\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20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22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хлебозавода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Прилегает к территории хлебозавода, расположенного по ул. Карла Маркса, 51 и протягивается вдоль жилого дома по ул. Карла Маркса, 62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3 805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ООО «Хлебопек»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22" name="Рисунок 24" descr="U:\ОТДЕЛ АРХИТЕКТУРЫ\Подшефные территории - май 2023\СЕ\новые схемы jpg\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U:\ОТДЕЛ АРХИТЕКТУРЫ\Подшефные территории - май 2023\СЕ\новые схемы jpg\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23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Россети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по ул. Гоголя от пер. 2 Микрорайон до ул. Механическая по левой стороне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10 240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 xml:space="preserve">Филиал ПАО «МРСК Сибири» - Красноярскэнерго»  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 xml:space="preserve">Производственное отделение Северные электрические сети 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23" name="Рисунок 25" descr="U:\ОТДЕЛ АРХИТЕКТУРЫ\Подшефные территории - май 2023\СЕ\новые схемы jpg\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U:\ОТДЕЛ АРХИТЕКТУРЫ\Подшефные территории - май 2023\СЕ\новые схемы jpg\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24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ИП Журавлева А.В.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по ул. Набережная вблизи многоквартирного дома по ул. Набережная, 4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3 642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Журавлев А.В.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24" name="Рисунок 26" descr="U:\ОТДЕЛ АРХИТЕКТУРЫ\Подшефные территории - май 2023\СЕ\новые схемы jpg\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U:\ОТДЕЛ АРХИТЕКТУРЫ\Подшефные территории - май 2023\СЕ\новые схемы jpg\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25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ООО ТК «Север»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по ул. Набережная вблизи гаражных массивов между многоквартирных домов по ул. Набережная, 4 и ул. Набережная, 54А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8 528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Турыкин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В.Э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ООО «Транспортная компания Север»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25" name="Рисунок 27" descr="U:\ОТДЕЛ АРХИТЕКТУРЫ\Подшефные территории - май 2023\СЕ\новые схемы jpg\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U:\ОТДЕЛ АРХИТЕКТУРЫ\Подшефные территории - май 2023\СЕ\новые схемы jpg\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26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«Фруктовый рай» (база)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по ул. Гоголя на пересечении с ул. Фабричная вблизи овощной базы по ул. Фабричная, 7Б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2 798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Раджабов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О.Р.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Магазин «Фруктовый рай»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26" name="Рисунок 28" descr="U:\ОТДЕЛ АРХИТЕКТУРЫ\Подшефные территории - май 2023\СЕ\новые схемы jpg\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U:\ОТДЕЛ АРХИТЕКТУРЫ\Подшефные территории - май 2023\СЕ\новые схемы jpg\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27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магазина «Восток»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по ул. Гоголя, включает торговый павильон «Восток», ул. Фабричная, 7</w:t>
            </w: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Д</w:t>
            </w:r>
            <w:proofErr w:type="gramEnd"/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2 015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Кошарный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И.Н.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Магазин «Восток»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27" name="Рисунок 29" descr="U:\ОТДЕЛ АРХИТЕКТУРЫ\Подшефные территории - май 2023\СЕ\новые схемы jpg\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U:\ОТДЕЛ АРХИТЕКТУРЫ\Подшефные территории - май 2023\СЕ\новые схемы jpg\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28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Территория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Россети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(ТП)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по ул. Гоголя, вблизи многоквартирного дома по ул. Фабричная, 7, включает трансформаторную подстанцию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606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 xml:space="preserve">Филиал ПАО «МРСК Сибири» - Красноярскэнерго» 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 xml:space="preserve">Производственное отделение Северные электрические сети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28" name="Рисунок 30" descr="U:\ОТДЕЛ АРХИТЕКТУРЫ\Подшефные территории - май 2023\СЕ\новые схемы jpg\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U:\ОТДЕЛ АРХИТЕКТУРЫ\Подшефные территории - май 2023\СЕ\новые схемы jpg\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29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кафе «Беседа друзей»,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Ул. Фабричная 9/1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по ул. Фабричная, вблизи жилых домов по ул. Фабричная, 19, 21, 23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3 524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Раджабов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О.Р.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Кафе «Беседа друзей»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29" name="Рисунок 31" descr="U:\ОТДЕЛ АРХИТЕКТУРЫ\Подшефные территории - май 2023\СЕ\новые схемы jpg\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U:\ОТДЕЛ АРХИТЕКТУРЫ\Подшефные территории - май 2023\СЕ\новые схемы jpg\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30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ООО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Макит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», ул. Ленина, 29</w:t>
            </w: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А</w:t>
            </w:r>
            <w:proofErr w:type="gramEnd"/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по ул. Ленина вблизи жилых домов по ул. Ленина, 44, 46, 48А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8 522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Юсуфов Х.Д.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Рынок ООО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Макит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30" name="Рисунок 1" descr="U:\ОТДЕЛ АРХИТЕКТУРЫ\Подшефные территории - май 2023\СЕ\новые схемы jpg\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U:\ОТДЕЛ АРХИТЕКТУРЫ\Подшефные территории - май 2023\СЕ\новые схемы jpg\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31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МБДОУ «Жарки»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Включает территорию МБДОУ «Жарки» по ул. Донского, 41А 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2 342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МБДОУ «Северо-Енисейский детский сад № 4 «Жарки»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31" name="Рисунок 33" descr="U:\ОТДЕЛ АРХИТЕКТУРЫ\Подшефные территории - май 2023\СЕ\новые схемы jpg\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U:\ОТДЕЛ АРХИТЕКТУРЫ\Подшефные территории - май 2023\СЕ\новые схемы jpg\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32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торгового павильона «Фруктовый рай»,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ул. Донского ,30Б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торгового павильона «Фруктовый рай» расположена между многоквартирными домами по ул. Донского, 20Б, 22А, 28А, 30А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Раджабов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О.Р.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Магазин «Фруктовый рай»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32" name="Рисунок 34" descr="U:\ОТДЕЛ АРХИТЕКТУРЫ\Подшефные территории - май 2023\СЕ\новые схемы jpg\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U:\ОТДЕЛ АРХИТЕКТУРЫ\Подшефные территории - май 2023\СЕ\новые схемы jpg\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33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магазина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Чиримба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магазина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Чиримба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 по ул. Донского, 63В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3 126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ИП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Ивойлова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Л.М.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магазин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Чиримба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33" name="Рисунок 35" descr="U:\ОТДЕЛ АРХИТЕКТУРЫ\Подшефные территории - май 2023\СЕ\новые схемы jpg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 descr="U:\ОТДЕЛ АРХИТЕКТУРЫ\Подшефные территории - май 2023\СЕ\новые схемы jpg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34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магазина «Фруктовый рай»,  ул. Ленина 2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по ул. Шевченко между жилыми домами по ул. Шевченко, 21, 31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2 667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Назаров Д.К.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Магазин «Фруктовый рай»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34" name="Рисунок 36" descr="U:\ОТДЕЛ АРХИТЕКТУРЫ\Подшефные территории - май 2023\СЕ\новые схемы jpg\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U:\ОТДЕЛ АРХИТЕКТУРЫ\Подшефные территории - май 2023\СЕ\новые схемы jpg\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35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МБДОУ детский сад № 3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Включает территорию МБДОУ детский сад № 3 по ул. Суворова, 8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5 065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МБДОУ «Северо-Енисейский детский сад № 3»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35" name="Рисунок 37" descr="U:\ОТДЕЛ АРХИТЕКТУРЫ\Подшефные территории - май 2023\СЕ\новые схемы jpg\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 descr="U:\ОТДЕЛ АРХИТЕКТУРЫ\Подшефные территории - май 2023\СЕ\новые схемы jpg\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36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МБДОУ детский сад № 1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Включает территорию парковки вблизи МБДОУ детский сад № 1 по ул. Карла Маркса, 24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3 378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МБДОУ «Северо-Енисейский детский сад № 1»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36" name="Рисунок 38" descr="U:\ОТДЕЛ АРХИТЕКТУРЫ\Подшефные территории - май 2023\СЕ\новые схемы jpg\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U:\ОТДЕЛ АРХИТЕКТУРЫ\Подшефные территории - май 2023\СЕ\новые схемы jpg\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37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магазина «Елена»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Включает территорию магазина «Елена» по ул. Донского, 27А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3 252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Подоляк А.В.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Магазин «Елена»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6E319A">
              <w:rPr>
                <w:rFonts w:ascii="Times New Roman" w:eastAsia="Calibri" w:hAnsi="Times New Roman" w:cs="Times New Roman"/>
                <w:spacing w:val="2"/>
                <w:vertAlign w:val="superscript"/>
                <w:lang w:eastAsia="en-US"/>
              </w:rPr>
              <w:t>х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раз за летний период, сбор скошенной травы, санитарная обрезка деревьев и кустарников.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37" name="Рисунок 39" descr="U:\ОТДЕЛ АРХИТЕКТУРЫ\Подшефные территории - май 2023\СЕ\новые схемы jpg\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 descr="U:\ОТДЕЛ АРХИТЕКТУРЫ\Подшефные территории - май 2023\СЕ\новые схемы jpg\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38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Зеленая зона «Школа рабочей молодежи»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Участок территории общего пользования ограниченный проезжей частью ул. Маяковского и подъездной дорогой к дому № 5, по ул. Маяковского и зеленая зона до дома по ул. Урицкого, 8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1 776 -для озеленения</w:t>
            </w:r>
          </w:p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5 041 - для прочих работ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ОГИБДД ОМВД России  «Северо-Енисейское»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Облагораживание озелененного участка перед входом в ОГИБДД, в т.ч. обновление установленной композиции, установка и обновление МАФ.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озеленение – «1»;</w:t>
            </w:r>
          </w:p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прочие работы – «2».</w:t>
            </w:r>
          </w:p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38" name="Рисунок 40" descr="U:\ОТДЕЛ АРХИТЕКТУРЫ\Подшефные территории - май 2023\СЕ\новые схемы jpg\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U:\ОТДЕЛ АРХИТЕКТУРЫ\Подшефные территории - май 2023\СЕ\новые схемы jpg\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39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Склон ниже сквера «Мишки на Севере»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Участок территории общего пользования ограниченный проезжей частью ул. Гоголя и ул. Фабричная до дома № 22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3 459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МКУ «Служба заказчика-застройщика Северо-Енисейского муниципального округа»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39" name="Рисунок 41" descr="U:\ОТДЕЛ АРХИТЕКТУРЫ\Подшефные территории - май 2023\СЕ\новые схемы jpg\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 descr="U:\ОТДЕЛ АРХИТЕКТУРЫ\Подшефные территории - май 2023\СЕ\новые схемы jpg\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40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Участок улично-дорожной сети по ул. Фабричная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Участок территории общего пользования вдоль дороги по ул. Фабричная от дома № 5 до хоккейной коробки, от дома № 8А до хоккейной коробки.  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36 049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Отдел физической культуры, спорта и молодежной политики Администрации Северо-Енисейского муниципального округа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40" name="Рисунок 42" descr="U:\ОТДЕЛ АРХИТЕКТУРЫ\Подшефные территории - май 2023\СЕ\новые схемы jpg\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 descr="U:\ОТДЕЛ АРХИТЕКТУРЫ\Подшефные территории - май 2023\СЕ\новые схемы jpg\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41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Зеленая зона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Прибольничная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1.Участок территории общего пользования вдоль дороги по ул. Советская, от дома № 1 и № 1А, ограниченный проезжей частью ул. Советская.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2. Зеленая зона вблизи дома по ул. Маяковского, 8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3 041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КГБУЗ «Северо-Енисейская районная больница»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1.Проведение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 Отсыпка грунтом, засев газонной травой. 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pacing w:val="2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2. 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 Формирование кроны деревьев (обрезка нижних веток)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3.Проведение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41" name="Рисунок 2" descr="U:\ОТДЕЛ АРХИТЕКТУРЫ\Подшефные территории - май 2023\СЕ\новые схемы jpg\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U:\ОТДЕЛ АРХИТЕКТУРЫ\Подшефные территории - май 2023\СЕ\новые схемы jpg\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42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Озелененный участок части обочины вдоль дороги по ул. Гоголя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Участок территории общего пользования ограниченный проезжей частью ул. Гоголя, подъездной частью к 5-му ярус</w:t>
            </w: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у ООО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Соврудник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 и подъездной частью  к подстанции.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21 001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МКУ «Аварийно-спасательное формирование Северо-Енисейского муниципального округа».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94 ПСЧ 13 ПСО ФПС ГПС Главного управления МЧС России по Красноярскому краю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 Покраска и ремонт ограждения территории пожарной части.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42" name="Рисунок 44" descr="U:\ОТДЕЛ АРХИТЕКТУРЫ\Подшефные территории - май 2023\СЕ\новые схемы jpg\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 descr="U:\ОТДЕЛ АРХИТЕКТУРЫ\Подшефные территории - май 2023\СЕ\новые схемы jpg\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43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кафе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«Блинная»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расположена вблизи магазина «Чистюля» по ул. Ленина, 31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2 217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ИП Гавриленко Е.А.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Кафе «Блинная»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43" name="Рисунок 45" descr="U:\ОТДЕЛ АРХИТЕКТУРЫ\Подшефные территории - май 2023\СЕ\новые схемы jpg\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" descr="U:\ОТДЕЛ АРХИТЕКТУРЫ\Подшефные территории - май 2023\СЕ\новые схемы jpg\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44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Зеленая зона «Сад памяти»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Участок территории общего пользования вдоль тротуара по ул. Ленина между территорией памятного мемориального знака в честь </w:t>
            </w: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павших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воинов-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североенисейцев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 и технологической дорогой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16 010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Управление культуры Администрации Северо-Енисейского муниципального округа.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Управление образования Администрации Северо-Енисейского муниципального округа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44" name="Рисунок 46" descr="U:\ОТДЕЛ АРХИТЕКТУРЫ\Подшефные территории - май 2023\СЕ\новые схемы jpg\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" descr="U:\ОТДЕЛ АРХИТЕКТУРЫ\Подшефные территории - май 2023\СЕ\новые схемы jpg\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45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Прилегающая территория к площадке для выгула собак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Участок территории общего </w:t>
            </w: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пользования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 прилегающий к площадке для выгула собак, расположенной по адресу ул. Ленина, 5Ж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5 157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МБУ «Молодежный центр «АУРУМ»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Проведение субботника, расчистка территории вокруг площадки, уборка мусора, крупных камней. Проведение работ по отсыпке территории площадки. 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45" name="Рисунок 47" descr="U:\ОТДЕЛ АРХИТЕКТУРЫ\Подшефные территории - май 2023\СЕ\новые схемы jpg\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U:\ОТДЕЛ АРХИТЕКТУРЫ\Подшефные территории - май 2023\СЕ\новые схемы jpg\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46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Озелененная территория на пересечении ул. Ленина – технологической дороги - ул. Кутузова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Участок территории общего пользования, ограниченный проезжей частью по ул. Ленина, проездом к зданию № 1 по ул. Кутузова и проездом к зданию № 10 по ул. Ленина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3 316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Отделение МВД России «Северо-Енисейское»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46" name="Рисунок 48" descr="U:\ОТДЕЛ АРХИТЕКТУРЫ\Подшефные территории - май 2023\СЕ\новые схемы jpg\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" descr="U:\ОТДЕЛ АРХИТЕКТУРЫ\Подшефные территории - май 2023\СЕ\новые схемы jpg\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47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Озелененная территория по ул. Белинского.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Озелененная территория по ул. Гастелло.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1. От здания метеорологической службы до складского помещения расположенного около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автомобильной парковки Гастелло 23.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2. От парковки ул. Гастелло 23 до примыкания к ул. </w:t>
            </w: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Геологическая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и съезда к ул.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Гореликова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.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4 948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Федеральное казенное предприятие (ФКП) «Аэропорты Красноярья» филиал «Аэропорт Северо-Енисейск»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47" name="Рисунок 49" descr="U:\ОТДЕЛ АРХИТЕКТУРЫ\Подшефные территории - май 2023\СЕ\новые схемы jpg\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" descr="U:\ОТДЕЛ АРХИТЕКТУРЫ\Подшефные территории - май 2023\СЕ\новые схемы jpg\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48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Озелененная территория по ул. Гастелло 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Озелененная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территории вдоль дороги по ул. Гастелло, от дома № 16 ул. Портовая до ул. Гоголя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4 157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КГБУ «Северо-Енисейское лесничество»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48" name="Рисунок 50" descr="U:\ОТДЕЛ АРХИТЕКТУРЫ\Подшефные территории - май 2023\СЕ\новые схемы jpg\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U:\ОТДЕЛ АРХИТЕКТУРЫ\Подшефные территории - май 2023\СЕ\новые схемы jpg\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49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АБК ООО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Соврудник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 по ул. Гастелло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вблизи здания АБК ООО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Соврудник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 по ул. Гастелло, 26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2 995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ООО «</w:t>
            </w:r>
            <w:proofErr w:type="spellStart"/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Соврудник</w:t>
            </w:r>
            <w:proofErr w:type="spellEnd"/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noProof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49" name="Рисунок 52" descr="U:\ОТДЕЛ АРХИТЕКТУРЫ\Подшефные территории - май 2023\СЕ\новые схемы jpg\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U:\ОТДЕЛ АРХИТЕКТУРЫ\Подшефные территории - май 2023\СЕ\новые схемы jpg\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50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АО «Полюс Красноярск»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Территория расположена вблизи объектов АО «Полюс Красноярск» по ул. Белинского,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зд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. 1А, 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зд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. 2Б, в том числе захватывает территорию между аэродромом и гаражными массивами по ул. Белинского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37 849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АО «Полюс Красноярск»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noProof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50" name="Рисунок 53" descr="U:\ОТДЕЛ АРХИТЕКТУРЫ\Подшефные территории - май 2023\СЕ\новые схемы jpg\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" descr="U:\ОТДЕЛ АРХИТЕКТУРЫ\Подшефные территории - май 2023\СЕ\новые схемы jpg\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51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ООО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Соврудник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 по ул. Карла Маркса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Расположена вдоль ул. Карла Маркса от территории промышленной базы по ул. Карла Маркса, 51Б до территории </w:t>
            </w: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ДОЦ</w:t>
            </w:r>
            <w:proofErr w:type="gramEnd"/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113 727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ООО «</w:t>
            </w:r>
            <w:proofErr w:type="spellStart"/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Соврудник</w:t>
            </w:r>
            <w:proofErr w:type="spellEnd"/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noProof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51" name="Рисунок 54" descr="U:\ОТДЕЛ АРХИТЕКТУРЫ\Подшефные территории - май 2023\СЕ\новые схемы jpg\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 descr="U:\ОТДЕЛ АРХИТЕКТУРЫ\Подшефные территории - май 2023\СЕ\новые схемы jpg\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52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Территория </w:t>
            </w: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РСЦ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Расположена вблизи территории </w:t>
            </w: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РСЦ</w:t>
            </w:r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по ул. Кутузова, 1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2 562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РСЦ МУП «УККР»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noProof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52" name="Рисунок 55" descr="U:\ОТДЕЛ АРХИТЕКТУРЫ\Подшефные территории - май 2023\СЕ\новые схемы jpg\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 descr="U:\ОТДЕЛ АРХИТЕКТУРЫ\Подшефные территории - май 2023\СЕ\новые схемы jpg\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53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торговых павильонов по ул. Донского, 59А, 59Б, 59В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вблизи торговых павильонов по ул. Донского, 59А, 59Б, 59В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766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Ивойлова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Л.М.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ООО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Алькор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noProof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53" name="Рисунок 56" descr="U:\ОТДЕЛ АРХИТЕКТУРЫ\Подшефные территории - май 2023\СЕ\новые схемы jpg\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 descr="U:\ОТДЕЛ АРХИТЕКТУРЫ\Подшефные территории - май 2023\СЕ\новые схемы jpg\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54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ТЦ «Апельсин»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за зданием ТЦ «Апельсин» по ул. Ленина, 5Г до торговых павильонов по ул. Ленина, 1/2, 1/3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9 925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ООО «Автостанция»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noProof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54" name="Рисунок 57" descr="U:\ОТДЕЛ АРХИТЕКТУРЫ\Подшефные территории - май 2023\СЕ\новые схемы jpg\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" descr="U:\ОТДЕЛ АРХИТЕКТУРЫ\Подшефные территории - май 2023\СЕ\новые схемы jpg\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55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ДЮЦ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вблизи здания МБОУ ДО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«Северо-Енисейский детско-юношеский центр» по ул. Ленина, 7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1 026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МБОУ ДО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«Северо-Енисейский детско-юношеский центр»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noProof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55" name="Рисунок 58" descr="U:\ОТДЕЛ АРХИТЕКТУРЫ\Подшефные территории - май 2023\СЕ\новые схемы jpg\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U:\ОТДЕЛ АРХИТЕКТУРЫ\Подшефные территории - май 2023\СЕ\новые схемы jpg\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56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гаража МКУ «СЗЗ»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вблизи гаража МКУ «СЗЗ» по ул. Ленина, 16/1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815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МКУ «Служба заказчика-застройщика Северо-Енисейского муниципального округа»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noProof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56" name="Рисунок 59" descr="U:\ОТДЕЛ АРХИТЕКТУРЫ\Подшефные территории - май 2023\СЕ\новые схемы jpg\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" descr="U:\ОТДЕЛ АРХИТЕКТУРЫ\Подшефные территории - май 2023\СЕ\новые схемы jpg\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57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Территория хим. лаборатор</w:t>
            </w: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ии ООО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Соврудник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Расположена вблизи здания хим. лаборатор</w:t>
            </w:r>
            <w:proofErr w:type="gram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ии ООО</w:t>
            </w:r>
            <w:proofErr w:type="gram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Соврудник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 xml:space="preserve">» по ул. Набережная, 6 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5 238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ООО «</w:t>
            </w:r>
            <w:proofErr w:type="spellStart"/>
            <w:r w:rsidRPr="006E319A">
              <w:rPr>
                <w:rFonts w:ascii="Times New Roman" w:eastAsia="Calibri" w:hAnsi="Times New Roman" w:cs="Times New Roman"/>
                <w:lang w:eastAsia="en-US"/>
              </w:rPr>
              <w:t>Соврудник</w:t>
            </w:r>
            <w:proofErr w:type="spellEnd"/>
            <w:r w:rsidRPr="006E319A">
              <w:rPr>
                <w:rFonts w:ascii="Times New Roman" w:eastAsia="Calibri" w:hAnsi="Times New Roman" w:cs="Times New Roman"/>
                <w:lang w:eastAsia="en-US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lang w:eastAsia="en-US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noProof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57" name="Рисунок 60" descr="U:\ОТДЕЛ АРХИТЕКТУРЫ\Подшефные территории - май 2023\СЕ\новые схемы jpg\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 descr="U:\ОТДЕЛ АРХИТЕКТУРЫ\Подшефные территории - май 2023\СЕ\новые схемы jpg\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58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около дома № 2 по ул. Суворова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6E319A">
              <w:rPr>
                <w:rFonts w:ascii="Times New Roman" w:hAnsi="Times New Roman" w:cs="Times New Roman"/>
              </w:rPr>
              <w:t>Расположена</w:t>
            </w:r>
            <w:proofErr w:type="gramEnd"/>
            <w:r w:rsidRPr="006E319A">
              <w:rPr>
                <w:rFonts w:ascii="Times New Roman" w:hAnsi="Times New Roman" w:cs="Times New Roman"/>
              </w:rPr>
              <w:t xml:space="preserve"> от фасада дома № 2 до тротуара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2 128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E319A">
              <w:rPr>
                <w:rFonts w:ascii="Times New Roman" w:eastAsia="Calibri" w:hAnsi="Times New Roman" w:cs="Times New Roman"/>
              </w:rPr>
              <w:t>«</w:t>
            </w:r>
            <w:r w:rsidRPr="006E319A">
              <w:rPr>
                <w:rFonts w:ascii="Times New Roman" w:hAnsi="Times New Roman" w:cs="Times New Roman"/>
                <w:color w:val="000000"/>
              </w:rPr>
              <w:t>Отделение почтовой связи  ОПС Енисейский почтамт УФПС Красноярского края -  филиал ФГУП «Почта России»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hAnsi="Times New Roman" w:cs="Times New Roman"/>
                <w:color w:val="000000"/>
              </w:rPr>
              <w:t>Отдел военного  комиссариата Красноярского края по  Северо-Енисейскому муниципальному округу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noProof/>
              </w:rPr>
            </w:pPr>
            <w:r w:rsidRPr="006E319A"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58" name="Рисунок 1" descr="U:\ОТДЕЛ АРХИТЕКТУРЫ\Подшефные территории - май 2023\СЕ\новые схемы jpg\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U:\ОТДЕЛ АРХИТЕКТУРЫ\Подшефные территории - май 2023\СЕ\новые схемы jpg\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t>59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 xml:space="preserve">Территория около дома № 6 по ул. Суворова 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 xml:space="preserve">Расположена от парковки дома № 6 по ул. Суворова до дороги 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646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hAnsi="Times New Roman" w:cs="Times New Roman"/>
                <w:color w:val="000000"/>
              </w:rPr>
              <w:t>Государственное предприятие Красноярского края «Губернские аптеки» «Центральная районная аптека № 67»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59" name="Рисунок 2" descr="U:\ОТДЕЛ АРХИТЕКТУРЫ\Подшефные территории - май 2023\СЕ\новые схемы jpg\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U:\ОТДЕЛ АРХИТЕКТУРЫ\Подшефные территории - май 2023\СЕ\новые схемы jpg\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lastRenderedPageBreak/>
              <w:t>60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около д. 1А по ул. Советская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6E319A">
              <w:rPr>
                <w:rFonts w:ascii="Times New Roman" w:hAnsi="Times New Roman" w:cs="Times New Roman"/>
              </w:rPr>
              <w:t>Расположена</w:t>
            </w:r>
            <w:proofErr w:type="gramEnd"/>
            <w:r w:rsidRPr="006E319A">
              <w:rPr>
                <w:rFonts w:ascii="Times New Roman" w:hAnsi="Times New Roman" w:cs="Times New Roman"/>
              </w:rPr>
              <w:t xml:space="preserve"> от дома № 12 по ул. Маяковского вокруг здания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7 641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Отдел судебных приставов по Северо-Енисейскому району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 xml:space="preserve">ОВО по г. </w:t>
            </w:r>
            <w:proofErr w:type="spellStart"/>
            <w:r w:rsidRPr="006E319A">
              <w:rPr>
                <w:rFonts w:ascii="Times New Roman" w:eastAsia="Calibri" w:hAnsi="Times New Roman" w:cs="Times New Roman"/>
              </w:rPr>
              <w:t>Лесосибирску</w:t>
            </w:r>
            <w:proofErr w:type="spellEnd"/>
            <w:r w:rsidRPr="006E319A">
              <w:rPr>
                <w:rFonts w:ascii="Times New Roman" w:eastAsia="Calibri" w:hAnsi="Times New Roman" w:cs="Times New Roman"/>
              </w:rPr>
              <w:t>, филиал ФГКУ УВО ГУ МВД России по Красноярскому краю.</w:t>
            </w:r>
          </w:p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Филиал по Северо-Енисейскому району ФКУ УИИ ГУФСИН России по Красноярскому краю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60" name="Рисунок 3" descr="U:\ОТДЕЛ АРХИТЕКТУРЫ\Подшефные территории - май 2023\СЕ\новые схемы jpg\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U:\ОТДЕЛ АРХИТЕКТУРЫ\Подшефные территории - май 2023\СЕ\новые схемы jpg\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t>61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около магазина «Феникс»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6E319A">
              <w:rPr>
                <w:rFonts w:ascii="Times New Roman" w:hAnsi="Times New Roman" w:cs="Times New Roman"/>
              </w:rPr>
              <w:t>Расположена</w:t>
            </w:r>
            <w:proofErr w:type="gramEnd"/>
            <w:r w:rsidRPr="006E319A">
              <w:rPr>
                <w:rFonts w:ascii="Times New Roman" w:hAnsi="Times New Roman" w:cs="Times New Roman"/>
              </w:rPr>
              <w:t xml:space="preserve"> на перекрестке ул. Советская - Коммунистическая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1 493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 xml:space="preserve">ИП Медведева Е.В.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61" name="Рисунок 4" descr="U:\ОТДЕЛ АРХИТЕКТУРЫ\Подшефные территории - май 2023\СЕ\новые схемы jpg\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U:\ОТДЕЛ АРХИТЕКТУРЫ\Подшефные территории - май 2023\СЕ\новые схемы jpg\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lastRenderedPageBreak/>
              <w:t>62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около д. 16 по ул. Маяковского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6E319A">
              <w:rPr>
                <w:rFonts w:ascii="Times New Roman" w:hAnsi="Times New Roman" w:cs="Times New Roman"/>
              </w:rPr>
              <w:t>Расположена</w:t>
            </w:r>
            <w:proofErr w:type="gramEnd"/>
            <w:r w:rsidRPr="006E319A">
              <w:rPr>
                <w:rFonts w:ascii="Times New Roman" w:hAnsi="Times New Roman" w:cs="Times New Roman"/>
              </w:rPr>
              <w:t xml:space="preserve"> перед д. № 16 по ул. Маяковского 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763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  <w:color w:val="000000"/>
                <w:lang w:eastAsia="en-US"/>
              </w:rPr>
              <w:t>КГБУЗ «Северо-Енисейская районная больница»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62" name="Рисунок 5" descr="U:\ОТДЕЛ АРХИТЕКТУРЫ\Подшефные территории - май 2023\СЕ\новые схемы jpg\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U:\ОТДЕЛ АРХИТЕКТУРЫ\Подшефные территории - май 2023\СЕ\новые схемы jpg\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t>63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около прокуратуры Северо-Енисейского района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6E319A">
              <w:rPr>
                <w:rFonts w:ascii="Times New Roman" w:hAnsi="Times New Roman" w:cs="Times New Roman"/>
              </w:rPr>
              <w:t>Расположена</w:t>
            </w:r>
            <w:proofErr w:type="gramEnd"/>
            <w:r w:rsidRPr="006E319A">
              <w:rPr>
                <w:rFonts w:ascii="Times New Roman" w:hAnsi="Times New Roman" w:cs="Times New Roman"/>
              </w:rPr>
              <w:t xml:space="preserve"> от парковки до нижней Набережной, 4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1 357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Прокуратура Северо-Енисейского района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hAnsi="Times New Roman" w:cs="Times New Roman"/>
                <w:color w:val="000000"/>
              </w:rPr>
              <w:t>КГКУ «Северо-Енисейский отдел ветеринарии»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63" name="Рисунок 6" descr="U:\ОТДЕЛ АРХИТЕКТУРЫ\Подшефные территории - май 2023\СЕ\новые схемы jpg\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U:\ОТДЕЛ АРХИТЕКТУРЫ\Подшефные территории - май 2023\СЕ\новые схемы jpg\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cantSplit/>
          <w:trHeight w:val="567"/>
        </w:trPr>
        <w:tc>
          <w:tcPr>
            <w:tcW w:w="560" w:type="dxa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lastRenderedPageBreak/>
              <w:t>64</w:t>
            </w:r>
          </w:p>
        </w:tc>
        <w:tc>
          <w:tcPr>
            <w:tcW w:w="2134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 xml:space="preserve">Территория около 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hAnsi="Times New Roman" w:cs="Times New Roman"/>
                <w:color w:val="000000"/>
              </w:rPr>
              <w:t>Следственного отдела по Северо-Енисейскому району</w:t>
            </w:r>
          </w:p>
        </w:tc>
        <w:tc>
          <w:tcPr>
            <w:tcW w:w="2268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Расположена по ул. Набережная,4</w:t>
            </w:r>
          </w:p>
        </w:tc>
        <w:tc>
          <w:tcPr>
            <w:tcW w:w="1276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867</w:t>
            </w:r>
          </w:p>
        </w:tc>
        <w:tc>
          <w:tcPr>
            <w:tcW w:w="1984" w:type="dxa"/>
            <w:gridSpan w:val="2"/>
          </w:tcPr>
          <w:p w:rsidR="006E319A" w:rsidRPr="006E319A" w:rsidRDefault="006E319A" w:rsidP="006E31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6E319A">
              <w:rPr>
                <w:rFonts w:ascii="Times New Roman" w:hAnsi="Times New Roman" w:cs="Times New Roman"/>
                <w:color w:val="000000"/>
              </w:rPr>
              <w:t>Следственный отдел по Северо-Енисейскому району</w:t>
            </w:r>
          </w:p>
        </w:tc>
        <w:tc>
          <w:tcPr>
            <w:tcW w:w="2977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b/>
                <w:noProof/>
              </w:rPr>
            </w:pPr>
            <w:r w:rsidRPr="006E319A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64" name="Рисунок 7" descr="U:\ОТДЕЛ АРХИТЕКТУРЫ\Подшефные территории - май 2023\СЕ\новые схемы jpg\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U:\ОТДЕЛ АРХИТЕКТУРЫ\Подшефные территории - май 2023\СЕ\новые схемы jpg\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cantSplit/>
          <w:trHeight w:val="567"/>
        </w:trPr>
        <w:tc>
          <w:tcPr>
            <w:tcW w:w="560" w:type="dxa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t>65</w:t>
            </w:r>
          </w:p>
        </w:tc>
        <w:tc>
          <w:tcPr>
            <w:tcW w:w="2134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около центральной лестницы</w:t>
            </w:r>
          </w:p>
        </w:tc>
        <w:tc>
          <w:tcPr>
            <w:tcW w:w="2268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Территория за гостиницей «</w:t>
            </w:r>
            <w:proofErr w:type="spellStart"/>
            <w:r w:rsidRPr="006E319A">
              <w:rPr>
                <w:rFonts w:ascii="Times New Roman" w:hAnsi="Times New Roman" w:cs="Times New Roman"/>
              </w:rPr>
              <w:t>Актолик</w:t>
            </w:r>
            <w:proofErr w:type="spellEnd"/>
            <w:r w:rsidRPr="006E319A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276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3 480</w:t>
            </w:r>
          </w:p>
        </w:tc>
        <w:tc>
          <w:tcPr>
            <w:tcW w:w="1984" w:type="dxa"/>
            <w:gridSpan w:val="2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МКУ «СЕМИС»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Филиал Фонда пенсионного и социального страхования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hAnsi="Times New Roman" w:cs="Times New Roman"/>
                <w:color w:val="000000"/>
              </w:rPr>
              <w:t>КГКУ «Центр занятости населения Северо-Енисейского района»</w:t>
            </w:r>
          </w:p>
        </w:tc>
        <w:tc>
          <w:tcPr>
            <w:tcW w:w="2977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b/>
                <w:noProof/>
              </w:rPr>
            </w:pPr>
            <w:r w:rsidRPr="006E319A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65" name="Рисунок 1" descr="U:\ОТДЕЛ АРХИТЕКТУРЫ\Подшефные территории - май 2023\СЕ\новые схемы jpg\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U:\ОТДЕЛ АРХИТЕКТУРЫ\Подшефные территории - май 2023\СЕ\новые схемы jpg\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lastRenderedPageBreak/>
              <w:t>66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перед гостиницей «</w:t>
            </w:r>
            <w:proofErr w:type="spellStart"/>
            <w:r w:rsidRPr="006E319A">
              <w:rPr>
                <w:rFonts w:ascii="Times New Roman" w:eastAsia="Calibri" w:hAnsi="Times New Roman" w:cs="Times New Roman"/>
              </w:rPr>
              <w:t>Актолик</w:t>
            </w:r>
            <w:proofErr w:type="spellEnd"/>
            <w:r w:rsidRPr="006E319A">
              <w:rPr>
                <w:rFonts w:ascii="Times New Roman" w:eastAsia="Calibri" w:hAnsi="Times New Roman" w:cs="Times New Roman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Территория перед гостиницей «</w:t>
            </w:r>
            <w:proofErr w:type="spellStart"/>
            <w:r w:rsidRPr="006E319A">
              <w:rPr>
                <w:rFonts w:ascii="Times New Roman" w:hAnsi="Times New Roman" w:cs="Times New Roman"/>
              </w:rPr>
              <w:t>Актолик</w:t>
            </w:r>
            <w:proofErr w:type="spellEnd"/>
            <w:r w:rsidRPr="006E319A">
              <w:rPr>
                <w:rFonts w:ascii="Times New Roman" w:hAnsi="Times New Roman" w:cs="Times New Roman"/>
              </w:rPr>
              <w:t xml:space="preserve">» 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1 235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Гостиница «</w:t>
            </w:r>
            <w:proofErr w:type="spellStart"/>
            <w:r w:rsidRPr="006E319A">
              <w:rPr>
                <w:rFonts w:ascii="Times New Roman" w:eastAsia="Calibri" w:hAnsi="Times New Roman" w:cs="Times New Roman"/>
              </w:rPr>
              <w:t>Актолик</w:t>
            </w:r>
            <w:proofErr w:type="spellEnd"/>
            <w:r w:rsidRPr="006E319A">
              <w:rPr>
                <w:rFonts w:ascii="Times New Roman" w:eastAsia="Calibri" w:hAnsi="Times New Roman" w:cs="Times New Roman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66" name="Рисунок 2" descr="U:\ОТДЕЛ АРХИТЕКТУРЫ\Подшефные территории - май 2023\СЕ\новые схемы jpg\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U:\ОТДЕЛ АРХИТЕКТУРЫ\Подшефные территории - май 2023\СЕ\новые схемы jpg\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t>67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около «Енисейского объединенного банка»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Территория вокруг Енисейского объединенного банка от ул. Фабричная до площади «Металлургов»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1 832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ЗАО АИКБ «Енисейский объединенный банк»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67" name="Рисунок 3" descr="U:\ОТДЕЛ АРХИТЕКТУРЫ\Подшефные территории - май 2023\СЕ\новые схемы jpg\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U:\ОТДЕЛ АРХИТЕКТУРЫ\Подшефные территории - май 2023\СЕ\новые схемы jpg\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lastRenderedPageBreak/>
              <w:t>68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около ПАО «Сбербанк»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Территория вокруг д. 15 по ул. Ленина от ул. Фабричная до площади «Металлургов»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989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ПАО «Сбербанк»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68" name="Рисунок 4" descr="U:\ОТДЕЛ АРХИТЕКТУРЫ\Подшефные территории - май 2023\СЕ\новые схемы jpg\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U:\ОТДЕЛ АРХИТЕКТУРЫ\Подшефные территории - май 2023\СЕ\новые схемы jpg\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t>69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</w:t>
            </w:r>
            <w:proofErr w:type="gramStart"/>
            <w:r w:rsidRPr="006E319A">
              <w:rPr>
                <w:rFonts w:ascii="Times New Roman" w:eastAsia="Calibri" w:hAnsi="Times New Roman" w:cs="Times New Roman"/>
              </w:rPr>
              <w:t>о ООО</w:t>
            </w:r>
            <w:proofErr w:type="gramEnd"/>
            <w:r w:rsidRPr="006E319A">
              <w:rPr>
                <w:rFonts w:ascii="Times New Roman" w:eastAsia="Calibri" w:hAnsi="Times New Roman" w:cs="Times New Roman"/>
              </w:rPr>
              <w:t xml:space="preserve"> «СЕТ»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Территория вокруг здания по ул. Пушкина, 11, ограниченная ул. Горького, ул. Пушкина и ул. Коммунистическая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4 014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ООО «</w:t>
            </w:r>
            <w:r w:rsidRPr="006E319A">
              <w:rPr>
                <w:rFonts w:ascii="Times New Roman" w:hAnsi="Times New Roman" w:cs="Times New Roman"/>
                <w:color w:val="000000"/>
              </w:rPr>
              <w:t>Северо-Енисейск-Телеком»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69" name="Рисунок 5" descr="U:\ОТДЕЛ АРХИТЕКТУРЫ\Подшефные территории - май 2023\СЕ\новые схемы jpg\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U:\ОТДЕЛ АРХИТЕКТУРЫ\Подшефные территории - май 2023\СЕ\новые схемы jpg\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lastRenderedPageBreak/>
              <w:t>70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 xml:space="preserve">Территория около </w:t>
            </w:r>
            <w:proofErr w:type="spellStart"/>
            <w:r w:rsidRPr="006E319A">
              <w:rPr>
                <w:rFonts w:ascii="Times New Roman" w:eastAsia="Calibri" w:hAnsi="Times New Roman" w:cs="Times New Roman"/>
              </w:rPr>
              <w:t>шиномонтажа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 xml:space="preserve">Территория вокруг </w:t>
            </w:r>
            <w:proofErr w:type="spellStart"/>
            <w:r w:rsidRPr="006E319A">
              <w:rPr>
                <w:rFonts w:ascii="Times New Roman" w:hAnsi="Times New Roman" w:cs="Times New Roman"/>
              </w:rPr>
              <w:t>шиномонтажа</w:t>
            </w:r>
            <w:proofErr w:type="spellEnd"/>
            <w:r w:rsidRPr="006E319A">
              <w:rPr>
                <w:rFonts w:ascii="Times New Roman" w:hAnsi="Times New Roman" w:cs="Times New Roman"/>
              </w:rPr>
              <w:t xml:space="preserve"> по ул. Донского 63</w:t>
            </w:r>
            <w:proofErr w:type="gramStart"/>
            <w:r w:rsidRPr="006E319A">
              <w:rPr>
                <w:rFonts w:ascii="Times New Roman" w:hAnsi="Times New Roman" w:cs="Times New Roman"/>
              </w:rPr>
              <w:t xml:space="preserve"> А</w:t>
            </w:r>
            <w:proofErr w:type="gramEnd"/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3 603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proofErr w:type="spellStart"/>
            <w:r w:rsidRPr="006E319A">
              <w:rPr>
                <w:rFonts w:ascii="Times New Roman" w:eastAsia="Calibri" w:hAnsi="Times New Roman" w:cs="Times New Roman"/>
              </w:rPr>
              <w:t>Сяський</w:t>
            </w:r>
            <w:proofErr w:type="spellEnd"/>
            <w:r w:rsidRPr="006E319A">
              <w:rPr>
                <w:rFonts w:ascii="Times New Roman" w:eastAsia="Calibri" w:hAnsi="Times New Roman" w:cs="Times New Roman"/>
              </w:rPr>
              <w:t xml:space="preserve"> Н.В. (</w:t>
            </w:r>
            <w:proofErr w:type="spellStart"/>
            <w:r w:rsidRPr="006E319A">
              <w:rPr>
                <w:rFonts w:ascii="Times New Roman" w:eastAsia="Calibri" w:hAnsi="Times New Roman" w:cs="Times New Roman"/>
              </w:rPr>
              <w:t>самозанятый</w:t>
            </w:r>
            <w:proofErr w:type="spellEnd"/>
            <w:r w:rsidRPr="006E319A">
              <w:rPr>
                <w:rFonts w:ascii="Times New Roman" w:eastAsia="Calibri" w:hAnsi="Times New Roman" w:cs="Times New Roman"/>
              </w:rPr>
              <w:t>)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70" name="Рисунок 6" descr="U:\ОТДЕЛ АРХИТЕКТУРЫ\Подшефные территории - май 2023\СЕ\новые схемы jpg\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U:\ОТДЕЛ АРХИТЕКТУРЫ\Подшефные территории - май 2023\СЕ\новые схемы jpg\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t>71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вокруг ООО «Альянс»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вокруг ООО «Альянс»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ул. Донского технологическая дорога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77 097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ООО «Альянс»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71" name="Рисунок 7" descr="U:\ОТДЕЛ АРХИТЕКТУРЫ\Подшефные территории - май 2023\СЕ\новые схемы jpg\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U:\ОТДЕЛ АРХИТЕКТУРЫ\Подшефные территории - май 2023\СЕ\новые схемы jpg\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lastRenderedPageBreak/>
              <w:t>72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вокруг АЗС «КНП»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 xml:space="preserve">Расположена от ул. Грибная до ул. Сосновая, вдоль ул. 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22 167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Северо-Енисейский участок ОАО «Красноярскнефтепродукт» филиала «Северный»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72" name="Рисунок 8" descr="U:\ОТДЕЛ АРХИТЕКТУРЫ\Подшефные территории - май 2023\СЕ\новые схемы jpg\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U:\ОТДЕЛ АРХИТЕКТУРЫ\Подшефные территории - май 2023\СЕ\новые схемы jpg\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t>73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стоянки грузовых автомобилей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6E319A">
              <w:rPr>
                <w:rFonts w:ascii="Times New Roman" w:hAnsi="Times New Roman" w:cs="Times New Roman"/>
              </w:rPr>
              <w:t>Расположена</w:t>
            </w:r>
            <w:proofErr w:type="gramEnd"/>
            <w:r w:rsidRPr="006E319A">
              <w:rPr>
                <w:rFonts w:ascii="Times New Roman" w:hAnsi="Times New Roman" w:cs="Times New Roman"/>
              </w:rPr>
              <w:t xml:space="preserve"> на перекрестке ул. Гоголя и ул. 40 лет Победы 1А до дома 1Б 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13 791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ООО «Кедр»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Формирование кроны деревьев (обрезка нижних веток).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73" name="Рисунок 9" descr="U:\ОТДЕЛ АРХИТЕКТУРЫ\Подшефные территории - май 2023\СЕ\новые схемы jpg\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U:\ОТДЕЛ АРХИТЕКТУРЫ\Подшефные территории - май 2023\СЕ\новые схемы jpg\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cantSplit/>
          <w:trHeight w:val="567"/>
        </w:trPr>
        <w:tc>
          <w:tcPr>
            <w:tcW w:w="560" w:type="dxa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lastRenderedPageBreak/>
              <w:t>74</w:t>
            </w:r>
          </w:p>
        </w:tc>
        <w:tc>
          <w:tcPr>
            <w:tcW w:w="2134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 xml:space="preserve">Территория около судебного участка № 122 </w:t>
            </w:r>
          </w:p>
        </w:tc>
        <w:tc>
          <w:tcPr>
            <w:tcW w:w="2268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Территория парковки судебного участка № 122 и откос такой же ширины до остановки</w:t>
            </w:r>
          </w:p>
        </w:tc>
        <w:tc>
          <w:tcPr>
            <w:tcW w:w="1276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379</w:t>
            </w:r>
          </w:p>
        </w:tc>
        <w:tc>
          <w:tcPr>
            <w:tcW w:w="1984" w:type="dxa"/>
            <w:gridSpan w:val="2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Судебный участок № 122 в Северо-Енисейском районе Красноярского края</w:t>
            </w:r>
          </w:p>
        </w:tc>
        <w:tc>
          <w:tcPr>
            <w:tcW w:w="2977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b/>
                <w:noProof/>
              </w:rPr>
            </w:pPr>
            <w:r w:rsidRPr="006E319A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74" name="Рисунок 10" descr="U:\ОТДЕЛ АРХИТЕКТУРЫ\Подшефные территории - май 2023\СЕ\новые схемы jpg\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U:\ОТДЕЛ АРХИТЕКТУРЫ\Подшефные территории - май 2023\СЕ\новые схемы jpg\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cantSplit/>
          <w:trHeight w:val="567"/>
        </w:trPr>
        <w:tc>
          <w:tcPr>
            <w:tcW w:w="560" w:type="dxa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E319A">
              <w:rPr>
                <w:rFonts w:ascii="Times New Roman" w:hAnsi="Times New Roman" w:cs="Times New Roman"/>
                <w:b/>
              </w:rPr>
              <w:t>75</w:t>
            </w:r>
          </w:p>
        </w:tc>
        <w:tc>
          <w:tcPr>
            <w:tcW w:w="2134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около Северо-Енисейского районного суда</w:t>
            </w:r>
          </w:p>
        </w:tc>
        <w:tc>
          <w:tcPr>
            <w:tcW w:w="2268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парковки и до остановочного пункта</w:t>
            </w:r>
          </w:p>
        </w:tc>
        <w:tc>
          <w:tcPr>
            <w:tcW w:w="1276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2 307</w:t>
            </w:r>
          </w:p>
        </w:tc>
        <w:tc>
          <w:tcPr>
            <w:tcW w:w="1984" w:type="dxa"/>
            <w:gridSpan w:val="2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Северо-Енисейский районный суд Красноярского края</w:t>
            </w:r>
          </w:p>
        </w:tc>
        <w:tc>
          <w:tcPr>
            <w:tcW w:w="2977" w:type="dxa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75" name="Рисунок 8" descr="U:\ОТДЕЛ АРХИТЕКТУРЫ\Подшефные территории - май 2023\СЕ\новые схемы jpg\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U:\ОТДЕЛ АРХИТЕКТУРЫ\Подшефные территории - май 2023\СЕ\новые схемы jpg\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567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lastRenderedPageBreak/>
              <w:t>76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около магазина «</w:t>
            </w:r>
            <w:proofErr w:type="spellStart"/>
            <w:r w:rsidRPr="006E319A">
              <w:rPr>
                <w:rFonts w:ascii="Times New Roman" w:eastAsia="Calibri" w:hAnsi="Times New Roman" w:cs="Times New Roman"/>
              </w:rPr>
              <w:t>Алсу</w:t>
            </w:r>
            <w:proofErr w:type="spellEnd"/>
            <w:r w:rsidRPr="006E319A">
              <w:rPr>
                <w:rFonts w:ascii="Times New Roman" w:eastAsia="Calibri" w:hAnsi="Times New Roman" w:cs="Times New Roman"/>
              </w:rPr>
              <w:t>»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между тротуаром и фасадами многоквартирных домов по ул. Ленина, 23 и 25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952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Магазин «</w:t>
            </w:r>
            <w:proofErr w:type="spellStart"/>
            <w:r w:rsidRPr="006E319A">
              <w:rPr>
                <w:rFonts w:ascii="Times New Roman" w:eastAsia="Calibri" w:hAnsi="Times New Roman" w:cs="Times New Roman"/>
              </w:rPr>
              <w:t>Алсу</w:t>
            </w:r>
            <w:proofErr w:type="spellEnd"/>
            <w:r w:rsidRPr="006E319A">
              <w:rPr>
                <w:rFonts w:ascii="Times New Roman" w:eastAsia="Calibri" w:hAnsi="Times New Roman" w:cs="Times New Roman"/>
              </w:rPr>
              <w:t>»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 xml:space="preserve"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 </w:t>
            </w: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6E319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472690"/>
                  <wp:effectExtent l="19050" t="0" r="3810" b="0"/>
                  <wp:docPr id="76" name="Рисунок 2" descr="\\FILES-SERVER\Shares_Folder$\ОТДЕЛ АРХИТЕКТУРЫ\Подшефные территории - май 2023\СЕ\новые схемы jpg\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\\FILES-SERVER\Shares_Folder$\ОТДЕЛ АРХИТЕКТУРЫ\Подшефные территории - май 2023\СЕ\новые схемы jpg\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47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19A" w:rsidRPr="006E319A" w:rsidTr="000A4421">
        <w:trPr>
          <w:cantSplit/>
          <w:trHeight w:val="125"/>
        </w:trPr>
        <w:tc>
          <w:tcPr>
            <w:tcW w:w="56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  <w:r w:rsidRPr="006E319A">
              <w:rPr>
                <w:rFonts w:ascii="Times New Roman" w:eastAsia="Calibri" w:hAnsi="Times New Roman" w:cs="Times New Roman"/>
                <w:b/>
                <w:lang w:eastAsia="en-US"/>
              </w:rPr>
              <w:t>77</w:t>
            </w:r>
          </w:p>
        </w:tc>
        <w:tc>
          <w:tcPr>
            <w:tcW w:w="2134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>Территория около лесозаготовительного участка</w:t>
            </w:r>
          </w:p>
        </w:tc>
        <w:tc>
          <w:tcPr>
            <w:tcW w:w="2268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 xml:space="preserve">Территория между лесозаготовительным участком и пульповодом   </w:t>
            </w:r>
          </w:p>
        </w:tc>
        <w:tc>
          <w:tcPr>
            <w:tcW w:w="1289" w:type="dxa"/>
            <w:gridSpan w:val="2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>3194,3</w:t>
            </w:r>
          </w:p>
        </w:tc>
        <w:tc>
          <w:tcPr>
            <w:tcW w:w="1971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</w:rPr>
              <w:t xml:space="preserve">ООО «ЛЗЦ» </w:t>
            </w:r>
          </w:p>
        </w:tc>
        <w:tc>
          <w:tcPr>
            <w:tcW w:w="2977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hAnsi="Times New Roman" w:cs="Times New Roman"/>
              </w:rPr>
              <w:t xml:space="preserve">Проведение субботника, расчистка территории от отходов пиломатериалов. </w:t>
            </w:r>
          </w:p>
          <w:p w:rsidR="006E319A" w:rsidRPr="006E319A" w:rsidRDefault="006E319A" w:rsidP="006E319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E319A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Проведение иных работ, для приведения территории в соответствие требованиям </w:t>
            </w:r>
            <w:r w:rsidRPr="006E319A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4110" w:type="dxa"/>
            <w:shd w:val="clear" w:color="auto" w:fill="auto"/>
          </w:tcPr>
          <w:p w:rsidR="006E319A" w:rsidRPr="006E319A" w:rsidRDefault="006E319A" w:rsidP="006E319A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noProof/>
                <w:color w:val="FF0000"/>
              </w:rPr>
            </w:pPr>
            <w:r w:rsidRPr="006E319A">
              <w:rPr>
                <w:rFonts w:ascii="Times New Roman" w:eastAsia="Calibri" w:hAnsi="Times New Roman" w:cs="Times New Roman"/>
                <w:noProof/>
                <w:color w:val="FF0000"/>
              </w:rPr>
              <w:object w:dxaOrig="4320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5.45pt;height:245.45pt" o:ole="">
                  <v:imagedata r:id="rId81" o:title=""/>
                </v:shape>
                <o:OLEObject Type="Embed" ProgID="FoxitReader.Document" ShapeID="_x0000_i1025" DrawAspect="Content" ObjectID="_1840106107" r:id="rId82"/>
              </w:object>
            </w:r>
          </w:p>
        </w:tc>
      </w:tr>
    </w:tbl>
    <w:p w:rsidR="008F1983" w:rsidRPr="006E319A" w:rsidRDefault="008F1983" w:rsidP="006E319A">
      <w:pPr>
        <w:spacing w:after="0" w:line="240" w:lineRule="auto"/>
        <w:rPr>
          <w:rFonts w:ascii="Times New Roman" w:hAnsi="Times New Roman" w:cs="Times New Roman"/>
        </w:rPr>
      </w:pPr>
      <w:bookmarkStart w:id="0" w:name="_GoBack"/>
      <w:bookmarkEnd w:id="0"/>
    </w:p>
    <w:sectPr w:rsidR="008F1983" w:rsidRPr="006E319A" w:rsidSect="006E319A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6E319A"/>
    <w:rsid w:val="00280054"/>
    <w:rsid w:val="006E319A"/>
    <w:rsid w:val="008F1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31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319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theme" Target="theme/theme1.xml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oleObject" Target="embeddings/oleObject1.bin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microsoft.com/office/2007/relationships/stylesWithEffects" Target="stylesWithEffect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39</Pages>
  <Words>5492</Words>
  <Characters>31308</Characters>
  <Application>Microsoft Office Word</Application>
  <DocSecurity>0</DocSecurity>
  <Lines>260</Lines>
  <Paragraphs>73</Paragraphs>
  <ScaleCrop>false</ScaleCrop>
  <Company/>
  <LinksUpToDate>false</LinksUpToDate>
  <CharactersWithSpaces>36727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BEV</dc:creator>
  <cp:keywords/>
  <dc:description/>
  <cp:lastModifiedBy>Кудрявцева Валентина Юрьевна</cp:lastModifiedBy>
  <cp:revision>3</cp:revision>
  <dcterms:created xsi:type="dcterms:W3CDTF">2026-05-12T04:23:00Z</dcterms:created>
  <dcterms:modified xsi:type="dcterms:W3CDTF">2026-05-12T08:49:00Z</dcterms:modified>
</cp:coreProperties>
</file>